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2D649D" w14:textId="77777777" w:rsidR="00E90DF0" w:rsidRPr="00530F6F" w:rsidRDefault="00E90DF0" w:rsidP="00E90DF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30F6F">
        <w:rPr>
          <w:rFonts w:ascii="Arial" w:hAnsi="Arial" w:cs="Arial"/>
          <w:b/>
          <w:bCs/>
          <w:sz w:val="32"/>
          <w:szCs w:val="32"/>
        </w:rPr>
        <w:t>Minutes of the PPG Public Meeting</w:t>
      </w:r>
    </w:p>
    <w:p w14:paraId="7779C1C2" w14:textId="72E7A2BF" w:rsidR="00E90DF0" w:rsidRPr="00530F6F" w:rsidRDefault="00E90DF0" w:rsidP="00E90DF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30F6F">
        <w:rPr>
          <w:rFonts w:ascii="Arial" w:hAnsi="Arial" w:cs="Arial"/>
          <w:b/>
          <w:bCs/>
          <w:sz w:val="28"/>
          <w:szCs w:val="28"/>
        </w:rPr>
        <w:t>Date: 2</w:t>
      </w:r>
      <w:r w:rsidR="00EE3286" w:rsidRPr="00530F6F">
        <w:rPr>
          <w:rFonts w:ascii="Arial" w:hAnsi="Arial" w:cs="Arial"/>
          <w:b/>
          <w:bCs/>
          <w:sz w:val="28"/>
          <w:szCs w:val="28"/>
        </w:rPr>
        <w:t>3</w:t>
      </w:r>
      <w:r w:rsidR="00EE3286" w:rsidRPr="00530F6F">
        <w:rPr>
          <w:rFonts w:ascii="Arial" w:hAnsi="Arial" w:cs="Arial"/>
          <w:b/>
          <w:bCs/>
          <w:sz w:val="28"/>
          <w:szCs w:val="28"/>
          <w:vertAlign w:val="superscript"/>
        </w:rPr>
        <w:t>rd</w:t>
      </w:r>
      <w:r w:rsidR="00EE3286" w:rsidRPr="00530F6F">
        <w:rPr>
          <w:rFonts w:ascii="Arial" w:hAnsi="Arial" w:cs="Arial"/>
          <w:b/>
          <w:bCs/>
          <w:sz w:val="28"/>
          <w:szCs w:val="28"/>
        </w:rPr>
        <w:t xml:space="preserve"> June </w:t>
      </w:r>
      <w:r w:rsidRPr="00530F6F">
        <w:rPr>
          <w:rFonts w:ascii="Arial" w:hAnsi="Arial" w:cs="Arial"/>
          <w:b/>
          <w:bCs/>
          <w:sz w:val="28"/>
          <w:szCs w:val="28"/>
        </w:rPr>
        <w:t>2026</w:t>
      </w:r>
    </w:p>
    <w:p w14:paraId="150B30CE" w14:textId="77777777" w:rsidR="00E90DF0" w:rsidRPr="00530F6F" w:rsidRDefault="00E90DF0" w:rsidP="00E90DF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30F6F">
        <w:rPr>
          <w:rFonts w:ascii="Arial" w:hAnsi="Arial" w:cs="Arial"/>
          <w:b/>
          <w:bCs/>
          <w:sz w:val="28"/>
          <w:szCs w:val="28"/>
        </w:rPr>
        <w:t>Time: 6-7.30pm</w:t>
      </w:r>
    </w:p>
    <w:p w14:paraId="695C1617" w14:textId="77777777" w:rsidR="00E90DF0" w:rsidRPr="00530F6F" w:rsidRDefault="00E90DF0" w:rsidP="00E90DF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30F6F">
        <w:rPr>
          <w:rFonts w:ascii="Arial" w:hAnsi="Arial" w:cs="Arial"/>
          <w:b/>
          <w:bCs/>
          <w:sz w:val="28"/>
          <w:szCs w:val="28"/>
        </w:rPr>
        <w:t>Location: St. Peter's Health Centre, Brighton</w:t>
      </w:r>
    </w:p>
    <w:p w14:paraId="0CC86699" w14:textId="77777777" w:rsidR="00E90DF0" w:rsidRPr="00C0528E" w:rsidRDefault="00E90DF0" w:rsidP="00E90DF0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7F14A0D1" w14:textId="77777777" w:rsidR="00E90DF0" w:rsidRPr="00530F6F" w:rsidRDefault="00E90DF0" w:rsidP="00E90DF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Welcome &amp; Introduction </w:t>
      </w:r>
    </w:p>
    <w:p w14:paraId="556A7CB1" w14:textId="77777777" w:rsidR="00E90DF0" w:rsidRPr="00530F6F" w:rsidRDefault="00E90DF0" w:rsidP="00E90DF0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713E7B6C" w14:textId="03C42D97" w:rsidR="00E90DF0" w:rsidRPr="00530F6F" w:rsidRDefault="00E90DF0" w:rsidP="00E90DF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Committee: Joanne Smith (Chair), Phillip Faithfull (Vice Chair). Michael Colett (IT), Robert Brown</w:t>
      </w:r>
      <w:r w:rsidR="00EE3286"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, Suzanne Hay </w:t>
      </w:r>
    </w:p>
    <w:p w14:paraId="0511D85F" w14:textId="00A004FD" w:rsidR="00E90DF0" w:rsidRPr="00530F6F" w:rsidRDefault="00E90DF0" w:rsidP="00E90DF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Surgery Representatives: </w:t>
      </w:r>
      <w:r w:rsidR="00EE3286"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Dr Jarvis, 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Carol, Debbie</w:t>
      </w:r>
    </w:p>
    <w:p w14:paraId="1A1F2EC4" w14:textId="4A11CC9F" w:rsidR="00EE3286" w:rsidRPr="00530F6F" w:rsidRDefault="003C4039" w:rsidP="00E90DF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Joe Walker – PCN</w:t>
      </w:r>
    </w:p>
    <w:p w14:paraId="18A66AFD" w14:textId="67ABB6C6" w:rsidR="00E90DF0" w:rsidRPr="00530F6F" w:rsidRDefault="00E90DF0" w:rsidP="00E90DF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Patient Gallery:  </w:t>
      </w:r>
      <w:r w:rsidR="003C4039"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8 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Patients in attendance. </w:t>
      </w:r>
    </w:p>
    <w:p w14:paraId="43632169" w14:textId="77777777" w:rsidR="00E90DF0" w:rsidRPr="00530F6F" w:rsidRDefault="00E90DF0" w:rsidP="00E90DF0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4D058725" w14:textId="77777777" w:rsidR="00E90DF0" w:rsidRDefault="00E90DF0" w:rsidP="00E90DF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   </w:t>
      </w:r>
      <w:r w:rsidRPr="00530F6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Reminder of the Purpose and Scope of the PPG:</w:t>
      </w:r>
    </w:p>
    <w:p w14:paraId="4F204494" w14:textId="77777777" w:rsidR="00530F6F" w:rsidRPr="00530F6F" w:rsidRDefault="00530F6F" w:rsidP="00E90DF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681E73A6" w14:textId="77777777" w:rsidR="00E90DF0" w:rsidRPr="00530F6F" w:rsidRDefault="00E90DF0" w:rsidP="00E90DF0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Critical Friend: The PPG acts as a constructive bridge to improve surgery services</w:t>
      </w:r>
    </w:p>
    <w:p w14:paraId="7347A601" w14:textId="77777777" w:rsidR="00E90DF0" w:rsidRPr="00530F6F" w:rsidRDefault="00E90DF0" w:rsidP="00E90DF0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Confidentiality: Individual medical issues are not discussed in this forum; the focus remains on surgery-wide improvements and policies. </w:t>
      </w:r>
    </w:p>
    <w:p w14:paraId="1EB87A7D" w14:textId="77777777" w:rsidR="00E90DF0" w:rsidRPr="00530F6F" w:rsidRDefault="00E90DF0" w:rsidP="00E90DF0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63FC648" w14:textId="1AE3DA2C" w:rsidR="00E90DF0" w:rsidRPr="00530F6F" w:rsidRDefault="00E90DF0" w:rsidP="00E90DF0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2.  Minutes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from meeting 2</w:t>
      </w:r>
      <w:r w:rsidR="003C4039"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5</w:t>
      </w:r>
      <w:r w:rsidRPr="00530F6F">
        <w:rPr>
          <w:rFonts w:ascii="Arial" w:eastAsia="Times New Roman" w:hAnsi="Arial" w:cs="Arial"/>
          <w:color w:val="000000"/>
          <w:kern w:val="0"/>
          <w:vertAlign w:val="superscript"/>
          <w:lang w:eastAsia="en-GB"/>
          <w14:ligatures w14:val="none"/>
        </w:rPr>
        <w:t>th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="003C4039"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February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202</w:t>
      </w:r>
      <w:r w:rsidR="003C4039"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6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- Agreed</w:t>
      </w:r>
    </w:p>
    <w:p w14:paraId="77A68CD2" w14:textId="77777777" w:rsidR="00E90DF0" w:rsidRPr="00530F6F" w:rsidRDefault="00E90DF0" w:rsidP="00E90DF0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4B755E3B" w14:textId="77777777" w:rsidR="00E90DF0" w:rsidRPr="00530F6F" w:rsidRDefault="00E90DF0" w:rsidP="00E90DF0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70ACE6B5" w14:textId="35BBE24B" w:rsidR="00E90DF0" w:rsidRPr="00530F6F" w:rsidRDefault="00E90DF0" w:rsidP="003C4039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Matters Arising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: </w:t>
      </w:r>
    </w:p>
    <w:p w14:paraId="0711FCD0" w14:textId="77777777" w:rsidR="003C4039" w:rsidRPr="00530F6F" w:rsidRDefault="003C4039" w:rsidP="003C4039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74087F41" w14:textId="2ECCF7F3" w:rsidR="003C4039" w:rsidRPr="00530F6F" w:rsidRDefault="003C4039" w:rsidP="003C4039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hAnsi="Arial" w:cs="Arial"/>
          <w:b/>
          <w:bCs/>
        </w:rPr>
        <w:t xml:space="preserve">PPG grant application - 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Discussion on the first phase of an application aimed at supporting health education and recruiting more volunteers</w:t>
      </w:r>
    </w:p>
    <w:p w14:paraId="2663730E" w14:textId="77777777" w:rsidR="003C4039" w:rsidRPr="00530F6F" w:rsidRDefault="003C4039" w:rsidP="003C4039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0506DB6D" w14:textId="50FA5648" w:rsidR="003C4039" w:rsidRPr="00530F6F" w:rsidRDefault="003C4039" w:rsidP="003C4039">
      <w:pPr>
        <w:numPr>
          <w:ilvl w:val="1"/>
          <w:numId w:val="14"/>
        </w:numPr>
        <w:rPr>
          <w:rFonts w:ascii="Arial" w:hAnsi="Arial" w:cs="Arial"/>
        </w:rPr>
      </w:pPr>
      <w:r w:rsidRPr="00530F6F">
        <w:rPr>
          <w:rFonts w:ascii="Arial" w:hAnsi="Arial" w:cs="Arial"/>
          <w:b/>
          <w:bCs/>
        </w:rPr>
        <w:t xml:space="preserve">Pharmacy First session – </w:t>
      </w:r>
      <w:r w:rsidRPr="00530F6F">
        <w:rPr>
          <w:rFonts w:ascii="Arial" w:hAnsi="Arial" w:cs="Arial"/>
        </w:rPr>
        <w:t>informative session but poorly attended</w:t>
      </w:r>
      <w:r w:rsidRPr="00530F6F">
        <w:rPr>
          <w:rFonts w:ascii="Arial" w:hAnsi="Arial" w:cs="Arial"/>
          <w:b/>
          <w:bCs/>
        </w:rPr>
        <w:t xml:space="preserve"> </w:t>
      </w:r>
    </w:p>
    <w:p w14:paraId="0FBD80F2" w14:textId="5177B884" w:rsidR="003C4039" w:rsidRPr="00530F6F" w:rsidRDefault="003C4039" w:rsidP="003C4039">
      <w:pPr>
        <w:numPr>
          <w:ilvl w:val="1"/>
          <w:numId w:val="14"/>
        </w:numPr>
        <w:rPr>
          <w:rFonts w:ascii="Arial" w:hAnsi="Arial" w:cs="Arial"/>
        </w:rPr>
      </w:pPr>
      <w:r w:rsidRPr="00530F6F">
        <w:rPr>
          <w:rFonts w:ascii="Arial" w:hAnsi="Arial" w:cs="Arial"/>
          <w:b/>
          <w:bCs/>
        </w:rPr>
        <w:t xml:space="preserve">Healthy Hearts Event – </w:t>
      </w:r>
      <w:r w:rsidRPr="00530F6F">
        <w:rPr>
          <w:rFonts w:ascii="Arial" w:hAnsi="Arial" w:cs="Arial"/>
        </w:rPr>
        <w:t>due to protest in central Brighton event</w:t>
      </w:r>
      <w:r w:rsidRPr="00530F6F">
        <w:rPr>
          <w:rFonts w:ascii="Arial" w:hAnsi="Arial" w:cs="Arial"/>
          <w:b/>
          <w:bCs/>
        </w:rPr>
        <w:t xml:space="preserve"> </w:t>
      </w:r>
      <w:r w:rsidRPr="00530F6F">
        <w:rPr>
          <w:rFonts w:ascii="Arial" w:hAnsi="Arial" w:cs="Arial"/>
        </w:rPr>
        <w:t>postponed on safety grounds until Saturday 11</w:t>
      </w:r>
      <w:r w:rsidRPr="00530F6F">
        <w:rPr>
          <w:rFonts w:ascii="Arial" w:hAnsi="Arial" w:cs="Arial"/>
          <w:vertAlign w:val="superscript"/>
        </w:rPr>
        <w:t>th</w:t>
      </w:r>
      <w:r w:rsidRPr="00530F6F">
        <w:rPr>
          <w:rFonts w:ascii="Arial" w:hAnsi="Arial" w:cs="Arial"/>
        </w:rPr>
        <w:t xml:space="preserve"> July – draft programme was shared with attendees</w:t>
      </w:r>
    </w:p>
    <w:p w14:paraId="21A63BF6" w14:textId="77777777" w:rsidR="003C4039" w:rsidRPr="00530F6F" w:rsidRDefault="003C4039" w:rsidP="003C4039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52060BFD" w14:textId="625FBDCD" w:rsidR="003C4039" w:rsidRPr="00530F6F" w:rsidRDefault="003C4039" w:rsidP="003C4039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</w:rPr>
      </w:pPr>
      <w:r w:rsidRPr="00530F6F">
        <w:rPr>
          <w:rFonts w:ascii="Arial" w:hAnsi="Arial" w:cs="Arial"/>
          <w:b/>
          <w:bCs/>
        </w:rPr>
        <w:t xml:space="preserve">St Peter’s </w:t>
      </w:r>
      <w:r w:rsidR="00702B59">
        <w:rPr>
          <w:rFonts w:ascii="Arial" w:hAnsi="Arial" w:cs="Arial"/>
          <w:b/>
          <w:bCs/>
        </w:rPr>
        <w:t>U</w:t>
      </w:r>
      <w:r w:rsidRPr="00530F6F">
        <w:rPr>
          <w:rFonts w:ascii="Arial" w:hAnsi="Arial" w:cs="Arial"/>
          <w:b/>
          <w:bCs/>
        </w:rPr>
        <w:t xml:space="preserve">pdate </w:t>
      </w:r>
      <w:r w:rsidRPr="00530F6F">
        <w:rPr>
          <w:rFonts w:ascii="Arial" w:hAnsi="Arial" w:cs="Arial"/>
        </w:rPr>
        <w:t>(Dr Jarvis)</w:t>
      </w:r>
    </w:p>
    <w:p w14:paraId="6AED3CB3" w14:textId="77777777" w:rsidR="003C4039" w:rsidRPr="00530F6F" w:rsidRDefault="003C4039" w:rsidP="003C4039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5A439C1" w14:textId="533F51B3" w:rsidR="003C4039" w:rsidRDefault="003C4039" w:rsidP="003C4039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530F6F">
        <w:rPr>
          <w:rFonts w:ascii="Arial" w:hAnsi="Arial" w:cs="Arial"/>
          <w:b/>
          <w:bCs/>
        </w:rPr>
        <w:t>Sabbatical-</w:t>
      </w:r>
      <w:r w:rsidRPr="00530F6F">
        <w:rPr>
          <w:rFonts w:ascii="Arial" w:hAnsi="Arial" w:cs="Arial"/>
        </w:rPr>
        <w:t xml:space="preserve"> Bec</w:t>
      </w:r>
      <w:r w:rsidR="008765A7">
        <w:rPr>
          <w:rFonts w:ascii="Arial" w:hAnsi="Arial" w:cs="Arial"/>
        </w:rPr>
        <w:t>k</w:t>
      </w:r>
      <w:r w:rsidRPr="00530F6F">
        <w:rPr>
          <w:rFonts w:ascii="Arial" w:hAnsi="Arial" w:cs="Arial"/>
        </w:rPr>
        <w:t>y is taking a four-month well-earned sabbatical; the PPG members and patients in attendance wished her well</w:t>
      </w:r>
    </w:p>
    <w:p w14:paraId="3A1128B0" w14:textId="77777777" w:rsidR="00702B59" w:rsidRPr="00530F6F" w:rsidRDefault="00702B59" w:rsidP="00702B59">
      <w:pPr>
        <w:pStyle w:val="ListParagraph"/>
        <w:rPr>
          <w:rFonts w:ascii="Arial" w:hAnsi="Arial" w:cs="Arial"/>
        </w:rPr>
      </w:pPr>
    </w:p>
    <w:p w14:paraId="4BFDC054" w14:textId="77777777" w:rsidR="008765A7" w:rsidRDefault="003C4039" w:rsidP="003C4039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530F6F">
        <w:rPr>
          <w:rFonts w:ascii="Arial" w:hAnsi="Arial" w:cs="Arial"/>
          <w:b/>
          <w:bCs/>
        </w:rPr>
        <w:t xml:space="preserve">Staffing </w:t>
      </w:r>
      <w:r w:rsidRPr="00530F6F">
        <w:rPr>
          <w:rFonts w:ascii="Arial" w:hAnsi="Arial" w:cs="Arial"/>
        </w:rPr>
        <w:t>- Discussion regarding the arrival of new GPs</w:t>
      </w:r>
      <w:r w:rsidR="008765A7">
        <w:rPr>
          <w:rFonts w:ascii="Arial" w:hAnsi="Arial" w:cs="Arial"/>
        </w:rPr>
        <w:t>:</w:t>
      </w:r>
    </w:p>
    <w:p w14:paraId="7A55CBD7" w14:textId="77777777" w:rsidR="008765A7" w:rsidRDefault="008765A7" w:rsidP="008765A7">
      <w:pPr>
        <w:pStyle w:val="ListParagraph"/>
        <w:rPr>
          <w:rFonts w:ascii="Arial" w:hAnsi="Arial" w:cs="Arial"/>
        </w:rPr>
      </w:pPr>
    </w:p>
    <w:p w14:paraId="16AA9F79" w14:textId="18159DC0" w:rsidR="008765A7" w:rsidRDefault="003C4039" w:rsidP="008765A7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530F6F">
        <w:rPr>
          <w:rFonts w:ascii="Arial" w:hAnsi="Arial" w:cs="Arial"/>
        </w:rPr>
        <w:t>Yousuf Sahib</w:t>
      </w:r>
      <w:r w:rsidR="008765A7">
        <w:rPr>
          <w:rFonts w:ascii="Arial" w:hAnsi="Arial" w:cs="Arial"/>
        </w:rPr>
        <w:t xml:space="preserve"> - covering Becky Jarvis’s sabbatical</w:t>
      </w:r>
    </w:p>
    <w:p w14:paraId="628582C8" w14:textId="77777777" w:rsidR="008765A7" w:rsidRDefault="008765A7" w:rsidP="008765A7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Guy Bidwell – covering Dr Gould-Brown’s maternity leave</w:t>
      </w:r>
    </w:p>
    <w:p w14:paraId="747BB889" w14:textId="10518274" w:rsidR="003C4039" w:rsidRDefault="003C4039" w:rsidP="008765A7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530F6F">
        <w:rPr>
          <w:rFonts w:ascii="Arial" w:hAnsi="Arial" w:cs="Arial"/>
        </w:rPr>
        <w:lastRenderedPageBreak/>
        <w:t>Sam Freeman</w:t>
      </w:r>
      <w:r w:rsidR="008765A7">
        <w:rPr>
          <w:rFonts w:ascii="Arial" w:hAnsi="Arial" w:cs="Arial"/>
        </w:rPr>
        <w:t xml:space="preserve"> &amp;</w:t>
      </w:r>
      <w:r w:rsidRPr="00530F6F">
        <w:rPr>
          <w:rFonts w:ascii="Arial" w:hAnsi="Arial" w:cs="Arial"/>
        </w:rPr>
        <w:t xml:space="preserve"> Jay Driscoll</w:t>
      </w:r>
      <w:r w:rsidR="008765A7">
        <w:rPr>
          <w:rFonts w:ascii="Arial" w:hAnsi="Arial" w:cs="Arial"/>
        </w:rPr>
        <w:t xml:space="preserve"> – new salaried GPs, with a view to partnership.</w:t>
      </w:r>
    </w:p>
    <w:p w14:paraId="24CF86B4" w14:textId="77777777" w:rsidR="008765A7" w:rsidRPr="00530F6F" w:rsidRDefault="008765A7" w:rsidP="008765A7">
      <w:pPr>
        <w:pStyle w:val="ListParagraph"/>
        <w:ind w:left="1440"/>
        <w:rPr>
          <w:rFonts w:ascii="Arial" w:hAnsi="Arial" w:cs="Arial"/>
        </w:rPr>
      </w:pPr>
    </w:p>
    <w:p w14:paraId="49522FD0" w14:textId="6A771FB8" w:rsidR="003C4039" w:rsidRDefault="003C4039" w:rsidP="003C4039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530F6F">
        <w:rPr>
          <w:rFonts w:ascii="Arial" w:hAnsi="Arial" w:cs="Arial"/>
          <w:b/>
          <w:bCs/>
        </w:rPr>
        <w:t>Awards:</w:t>
      </w:r>
      <w:r w:rsidRPr="00530F6F">
        <w:rPr>
          <w:rFonts w:ascii="Arial" w:hAnsi="Arial" w:cs="Arial"/>
        </w:rPr>
        <w:t xml:space="preserve"> Robert Lodge was congratulated for winning the award as Southeast England Champion</w:t>
      </w:r>
    </w:p>
    <w:p w14:paraId="26677C29" w14:textId="77777777" w:rsidR="00702B59" w:rsidRPr="00530F6F" w:rsidRDefault="00702B59" w:rsidP="00702B59">
      <w:pPr>
        <w:pStyle w:val="ListParagraph"/>
        <w:rPr>
          <w:rFonts w:ascii="Arial" w:hAnsi="Arial" w:cs="Arial"/>
        </w:rPr>
      </w:pPr>
    </w:p>
    <w:p w14:paraId="4CA60B7A" w14:textId="352E7F77" w:rsidR="003C4039" w:rsidRDefault="003C4039" w:rsidP="003C4039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Digital &amp; Operational Communication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: Implementation of a new webpage to provide information to patients, including QR codes for web addresses, self-booking links, text notifications for repeats, and communications</w:t>
      </w:r>
    </w:p>
    <w:p w14:paraId="4EFDE01D" w14:textId="77777777" w:rsidR="00702B59" w:rsidRPr="00702B59" w:rsidRDefault="00702B59" w:rsidP="00702B59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CA0BE41" w14:textId="77777777" w:rsidR="003C4039" w:rsidRPr="00530F6F" w:rsidRDefault="003C4039" w:rsidP="003C4039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530F6F">
        <w:rPr>
          <w:rFonts w:ascii="Arial" w:hAnsi="Arial" w:cs="Arial"/>
          <w:b/>
          <w:bCs/>
        </w:rPr>
        <w:t>Governance &amp; System Access</w:t>
      </w:r>
      <w:r w:rsidRPr="00530F6F">
        <w:rPr>
          <w:rFonts w:ascii="Arial" w:hAnsi="Arial" w:cs="Arial"/>
        </w:rPr>
        <w:t>:</w:t>
      </w:r>
    </w:p>
    <w:p w14:paraId="2DAF8088" w14:textId="77777777" w:rsidR="003C4039" w:rsidRPr="00530F6F" w:rsidRDefault="003C4039" w:rsidP="003C4039">
      <w:pPr>
        <w:pStyle w:val="ListParagraph"/>
        <w:numPr>
          <w:ilvl w:val="1"/>
          <w:numId w:val="17"/>
        </w:numPr>
        <w:rPr>
          <w:rFonts w:ascii="Arial" w:hAnsi="Arial" w:cs="Arial"/>
        </w:rPr>
      </w:pPr>
      <w:r w:rsidRPr="00530F6F">
        <w:rPr>
          <w:rFonts w:ascii="Arial" w:hAnsi="Arial" w:cs="Arial"/>
        </w:rPr>
        <w:t> Triage Opening Hours: Discussion regarding standardisation and access.</w:t>
      </w:r>
    </w:p>
    <w:p w14:paraId="40E2AEBC" w14:textId="77777777" w:rsidR="003C4039" w:rsidRPr="00530F6F" w:rsidRDefault="003C4039" w:rsidP="003C4039">
      <w:pPr>
        <w:pStyle w:val="ListParagraph"/>
        <w:numPr>
          <w:ilvl w:val="1"/>
          <w:numId w:val="17"/>
        </w:numPr>
        <w:rPr>
          <w:rFonts w:ascii="Arial" w:hAnsi="Arial" w:cs="Arial"/>
        </w:rPr>
      </w:pPr>
      <w:r w:rsidRPr="00530F6F">
        <w:rPr>
          <w:rFonts w:ascii="Arial" w:hAnsi="Arial" w:cs="Arial"/>
        </w:rPr>
        <w:t> Clinical Risk: Managed via formalised policy notes.</w:t>
      </w:r>
    </w:p>
    <w:p w14:paraId="53562728" w14:textId="77777777" w:rsidR="003C4039" w:rsidRPr="00530F6F" w:rsidRDefault="003C4039" w:rsidP="003C4039">
      <w:pPr>
        <w:pStyle w:val="ListParagraph"/>
        <w:numPr>
          <w:ilvl w:val="1"/>
          <w:numId w:val="17"/>
        </w:numPr>
        <w:rPr>
          <w:rFonts w:ascii="Arial" w:hAnsi="Arial" w:cs="Arial"/>
        </w:rPr>
      </w:pPr>
      <w:r w:rsidRPr="00530F6F">
        <w:rPr>
          <w:rFonts w:ascii="Arial" w:hAnsi="Arial" w:cs="Arial"/>
        </w:rPr>
        <w:t> Data Protection: Adherence to strict protocols.</w:t>
      </w:r>
    </w:p>
    <w:p w14:paraId="2B290099" w14:textId="77777777" w:rsidR="003C4039" w:rsidRPr="00530F6F" w:rsidRDefault="003C4039" w:rsidP="003C4039">
      <w:pPr>
        <w:pStyle w:val="ListParagraph"/>
        <w:numPr>
          <w:ilvl w:val="1"/>
          <w:numId w:val="17"/>
        </w:numPr>
        <w:rPr>
          <w:rFonts w:ascii="Arial" w:hAnsi="Arial" w:cs="Arial"/>
        </w:rPr>
      </w:pPr>
      <w:r w:rsidRPr="00530F6F">
        <w:rPr>
          <w:rFonts w:ascii="Arial" w:hAnsi="Arial" w:cs="Arial"/>
        </w:rPr>
        <w:t> Patient Safeguarding: Central to the triage process.</w:t>
      </w:r>
    </w:p>
    <w:p w14:paraId="5F08C9F8" w14:textId="63046F54" w:rsidR="003C4039" w:rsidRDefault="003C4039" w:rsidP="003C4039">
      <w:pPr>
        <w:pStyle w:val="ListParagraph"/>
        <w:numPr>
          <w:ilvl w:val="1"/>
          <w:numId w:val="17"/>
        </w:numPr>
        <w:rPr>
          <w:rFonts w:ascii="Arial" w:hAnsi="Arial" w:cs="Arial"/>
        </w:rPr>
      </w:pPr>
      <w:r w:rsidRPr="00530F6F">
        <w:rPr>
          <w:rFonts w:ascii="Arial" w:hAnsi="Arial" w:cs="Arial"/>
        </w:rPr>
        <w:t> AI Integration: Introduction of AI tools to assist in patient triage</w:t>
      </w:r>
    </w:p>
    <w:p w14:paraId="117733F0" w14:textId="77777777" w:rsidR="00702B59" w:rsidRPr="00530F6F" w:rsidRDefault="00702B59" w:rsidP="00702B59">
      <w:pPr>
        <w:pStyle w:val="ListParagraph"/>
        <w:ind w:left="1440"/>
        <w:rPr>
          <w:rFonts w:ascii="Arial" w:hAnsi="Arial" w:cs="Arial"/>
        </w:rPr>
      </w:pPr>
    </w:p>
    <w:p w14:paraId="5B0CDA77" w14:textId="7A95C9AF" w:rsidR="00E90DF0" w:rsidRDefault="00E90DF0" w:rsidP="003C4039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Assigned GPs: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Every patient has an assigned GP</w:t>
      </w:r>
      <w:r w:rsidR="008765A7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.   One of the practice’s objectives is to strive for better continuity of care.  You are able to see you assigned 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GP is via the </w:t>
      </w:r>
      <w:hyperlink r:id="rId5" w:history="1">
        <w:r w:rsidRPr="00530F6F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NHS app</w:t>
        </w:r>
      </w:hyperlink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or asking at next appointment</w:t>
      </w:r>
      <w:r w:rsidR="008765A7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.  Patients do not have to see their assigned GP</w:t>
      </w:r>
    </w:p>
    <w:p w14:paraId="1564BB1D" w14:textId="77777777" w:rsidR="00702B59" w:rsidRPr="00530F6F" w:rsidRDefault="00702B59" w:rsidP="00702B59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10CF89B" w14:textId="6B15444E" w:rsidR="00702B59" w:rsidRDefault="003C4039" w:rsidP="00702B59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</w:rPr>
      </w:pPr>
      <w:r w:rsidRPr="00530F6F">
        <w:rPr>
          <w:rFonts w:ascii="Arial" w:hAnsi="Arial" w:cs="Arial"/>
          <w:b/>
          <w:bCs/>
        </w:rPr>
        <w:t>General Issues</w:t>
      </w:r>
      <w:r w:rsidRPr="00530F6F">
        <w:rPr>
          <w:rFonts w:ascii="Arial" w:hAnsi="Arial" w:cs="Arial"/>
        </w:rPr>
        <w:t>: Management of "ghost patients" and the Brighton Health Hub's two-year remit</w:t>
      </w:r>
    </w:p>
    <w:p w14:paraId="4DAB3CB1" w14:textId="77777777" w:rsidR="00702B59" w:rsidRPr="00702B59" w:rsidRDefault="00702B59" w:rsidP="00702B59">
      <w:pPr>
        <w:pStyle w:val="ListParagraph"/>
        <w:rPr>
          <w:rFonts w:ascii="Arial" w:hAnsi="Arial" w:cs="Arial"/>
        </w:rPr>
      </w:pPr>
    </w:p>
    <w:p w14:paraId="324CF6F7" w14:textId="77777777" w:rsidR="00702B59" w:rsidRPr="00702B59" w:rsidRDefault="00702B59" w:rsidP="00702B59">
      <w:pPr>
        <w:pStyle w:val="ListParagraph"/>
        <w:spacing w:line="240" w:lineRule="auto"/>
        <w:rPr>
          <w:rFonts w:ascii="Arial" w:hAnsi="Arial" w:cs="Arial"/>
        </w:rPr>
      </w:pPr>
    </w:p>
    <w:p w14:paraId="1725E5F1" w14:textId="738342D5" w:rsidR="00E90DF0" w:rsidRPr="00530F6F" w:rsidRDefault="004818EC" w:rsidP="00702B59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Joe Walker (PCN) 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spoke about the work of </w:t>
      </w:r>
      <w:r w:rsidR="00E90DF0"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Robert Lodge</w:t>
      </w:r>
      <w:r w:rsidRPr="00530F6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(Every Friday, 10:00 AM – 1:00 PM) and a discussion was had and ideas proposed around how awareness could be raised of support services they offer </w:t>
      </w:r>
    </w:p>
    <w:p w14:paraId="25175052" w14:textId="77777777" w:rsidR="004818EC" w:rsidRPr="00530F6F" w:rsidRDefault="004818EC" w:rsidP="00E90DF0">
      <w:pP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0F54D55F" w14:textId="6274162D" w:rsidR="00E90DF0" w:rsidRPr="00530F6F" w:rsidRDefault="00E90DF0" w:rsidP="00E90DF0">
      <w:pPr>
        <w:rPr>
          <w:rFonts w:ascii="Arial" w:hAnsi="Arial" w:cs="Arial"/>
        </w:rPr>
      </w:pPr>
      <w:r w:rsidRPr="00530F6F">
        <w:rPr>
          <w:rFonts w:ascii="Arial" w:hAnsi="Arial" w:cs="Arial"/>
          <w:b/>
          <w:bCs/>
        </w:rPr>
        <w:t>5. PPG Updates</w:t>
      </w:r>
      <w:r w:rsidRPr="00530F6F">
        <w:rPr>
          <w:rFonts w:ascii="Arial" w:hAnsi="Arial" w:cs="Arial"/>
        </w:rPr>
        <w:t xml:space="preserve"> (Joanne)</w:t>
      </w:r>
    </w:p>
    <w:p w14:paraId="06F35B8F" w14:textId="0700852E" w:rsidR="004818EC" w:rsidRPr="00530F6F" w:rsidRDefault="004818EC" w:rsidP="004818EC">
      <w:pPr>
        <w:numPr>
          <w:ilvl w:val="1"/>
          <w:numId w:val="13"/>
        </w:numPr>
        <w:rPr>
          <w:rFonts w:ascii="Arial" w:hAnsi="Arial" w:cs="Arial"/>
          <w:b/>
          <w:bCs/>
        </w:rPr>
      </w:pPr>
      <w:r w:rsidRPr="00530F6F">
        <w:rPr>
          <w:rFonts w:ascii="Arial" w:hAnsi="Arial" w:cs="Arial"/>
          <w:b/>
          <w:bCs/>
        </w:rPr>
        <w:t xml:space="preserve">Menopause Café – </w:t>
      </w:r>
      <w:r w:rsidRPr="00530F6F">
        <w:rPr>
          <w:rFonts w:ascii="Arial" w:hAnsi="Arial" w:cs="Arial"/>
        </w:rPr>
        <w:t>ongoing, next one will be 6pm Wed 2</w:t>
      </w:r>
      <w:r w:rsidRPr="00530F6F">
        <w:rPr>
          <w:rFonts w:ascii="Arial" w:hAnsi="Arial" w:cs="Arial"/>
          <w:vertAlign w:val="superscript"/>
        </w:rPr>
        <w:t>nd</w:t>
      </w:r>
      <w:r w:rsidRPr="00530F6F">
        <w:rPr>
          <w:rFonts w:ascii="Arial" w:hAnsi="Arial" w:cs="Arial"/>
        </w:rPr>
        <w:t xml:space="preserve"> September</w:t>
      </w:r>
    </w:p>
    <w:p w14:paraId="750B573D" w14:textId="3B1D52A0" w:rsidR="004818EC" w:rsidRPr="00530F6F" w:rsidRDefault="008E1EC6" w:rsidP="004818EC">
      <w:pPr>
        <w:numPr>
          <w:ilvl w:val="1"/>
          <w:numId w:val="13"/>
        </w:numPr>
        <w:rPr>
          <w:rFonts w:ascii="Arial" w:hAnsi="Arial" w:cs="Arial"/>
        </w:rPr>
      </w:pPr>
      <w:r w:rsidRPr="00530F6F">
        <w:rPr>
          <w:rFonts w:ascii="Arial" w:hAnsi="Arial" w:cs="Arial"/>
          <w:b/>
          <w:bCs/>
        </w:rPr>
        <w:t xml:space="preserve">Future events - </w:t>
      </w:r>
      <w:r w:rsidR="004818EC" w:rsidRPr="00530F6F">
        <w:rPr>
          <w:rFonts w:ascii="Arial" w:hAnsi="Arial" w:cs="Arial"/>
        </w:rPr>
        <w:t>Plans evolving for focused health session</w:t>
      </w:r>
      <w:r w:rsidRPr="00530F6F">
        <w:rPr>
          <w:rFonts w:ascii="Arial" w:hAnsi="Arial" w:cs="Arial"/>
        </w:rPr>
        <w:t xml:space="preserve"> for over 50s and heart health in women</w:t>
      </w:r>
    </w:p>
    <w:p w14:paraId="410C34D9" w14:textId="5A90FFEE" w:rsidR="004818EC" w:rsidRPr="00530F6F" w:rsidRDefault="004818EC" w:rsidP="004818EC">
      <w:pPr>
        <w:numPr>
          <w:ilvl w:val="1"/>
          <w:numId w:val="13"/>
        </w:numPr>
        <w:rPr>
          <w:rFonts w:ascii="Arial" w:hAnsi="Arial" w:cs="Arial"/>
          <w:b/>
          <w:bCs/>
        </w:rPr>
      </w:pPr>
      <w:r w:rsidRPr="00530F6F">
        <w:rPr>
          <w:rFonts w:ascii="Arial" w:hAnsi="Arial" w:cs="Arial"/>
          <w:b/>
          <w:bCs/>
        </w:rPr>
        <w:t>Communication System –</w:t>
      </w:r>
      <w:r w:rsidRPr="00530F6F">
        <w:rPr>
          <w:rFonts w:ascii="Arial" w:hAnsi="Arial" w:cs="Arial"/>
        </w:rPr>
        <w:t xml:space="preserve"> ongoing issue regarding public events as go through NHS app which requires logging in – questions raised about the appropriateness and effectiveness of using the app for organisational, non-personal health communication</w:t>
      </w:r>
    </w:p>
    <w:p w14:paraId="726EBA21" w14:textId="12F3008D" w:rsidR="00530F6F" w:rsidRPr="00842252" w:rsidRDefault="00530F6F" w:rsidP="00530F6F">
      <w:pPr>
        <w:numPr>
          <w:ilvl w:val="1"/>
          <w:numId w:val="13"/>
        </w:numPr>
        <w:rPr>
          <w:rFonts w:ascii="Arial" w:hAnsi="Arial" w:cs="Arial"/>
          <w:b/>
          <w:bCs/>
        </w:rPr>
      </w:pPr>
      <w:r w:rsidRPr="00530F6F">
        <w:rPr>
          <w:rFonts w:ascii="Arial" w:hAnsi="Arial" w:cs="Arial"/>
          <w:b/>
          <w:bCs/>
        </w:rPr>
        <w:t xml:space="preserve">Wider staff involvement/support </w:t>
      </w:r>
      <w:r w:rsidRPr="00530F6F">
        <w:rPr>
          <w:rFonts w:ascii="Arial" w:hAnsi="Arial" w:cs="Arial"/>
        </w:rPr>
        <w:t xml:space="preserve">– would be good to have a sense of expertise available in surgery – </w:t>
      </w:r>
      <w:r w:rsidRPr="00842252">
        <w:rPr>
          <w:rFonts w:ascii="Arial" w:hAnsi="Arial" w:cs="Arial"/>
          <w:b/>
          <w:bCs/>
          <w:color w:val="EE0000"/>
        </w:rPr>
        <w:t>Action:</w:t>
      </w:r>
      <w:r w:rsidRPr="00530F6F">
        <w:rPr>
          <w:rFonts w:ascii="Arial" w:hAnsi="Arial" w:cs="Arial"/>
        </w:rPr>
        <w:t xml:space="preserve"> </w:t>
      </w:r>
      <w:r w:rsidR="00842252">
        <w:rPr>
          <w:rFonts w:ascii="Arial" w:hAnsi="Arial" w:cs="Arial"/>
        </w:rPr>
        <w:t>St Peter’s to c</w:t>
      </w:r>
      <w:r w:rsidRPr="00530F6F">
        <w:rPr>
          <w:rFonts w:ascii="Arial" w:hAnsi="Arial" w:cs="Arial"/>
        </w:rPr>
        <w:t>ompile a list of staff/experience and interest</w:t>
      </w:r>
    </w:p>
    <w:p w14:paraId="42856658" w14:textId="7C4532FD" w:rsidR="00842252" w:rsidRPr="00842252" w:rsidRDefault="00842252" w:rsidP="00530F6F">
      <w:pPr>
        <w:numPr>
          <w:ilvl w:val="1"/>
          <w:numId w:val="13"/>
        </w:numPr>
        <w:rPr>
          <w:rFonts w:ascii="Arial" w:hAnsi="Arial" w:cs="Arial"/>
        </w:rPr>
      </w:pPr>
      <w:r w:rsidRPr="00842252">
        <w:rPr>
          <w:rFonts w:ascii="Arial" w:hAnsi="Arial" w:cs="Arial"/>
          <w:b/>
          <w:bCs/>
          <w:color w:val="EE0000"/>
        </w:rPr>
        <w:lastRenderedPageBreak/>
        <w:t>Action</w:t>
      </w:r>
      <w:r>
        <w:rPr>
          <w:rFonts w:ascii="Arial" w:hAnsi="Arial" w:cs="Arial"/>
          <w:b/>
          <w:bCs/>
        </w:rPr>
        <w:t xml:space="preserve"> – </w:t>
      </w:r>
      <w:r w:rsidRPr="00842252">
        <w:rPr>
          <w:rFonts w:ascii="Arial" w:hAnsi="Arial" w:cs="Arial"/>
        </w:rPr>
        <w:t>PPG to keep noticeboard in surgery updated</w:t>
      </w:r>
    </w:p>
    <w:p w14:paraId="33C23F2F" w14:textId="77777777" w:rsidR="00530F6F" w:rsidRPr="00530F6F" w:rsidRDefault="00530F6F" w:rsidP="00530F6F">
      <w:pPr>
        <w:ind w:left="720"/>
        <w:rPr>
          <w:rFonts w:ascii="Arial" w:hAnsi="Arial" w:cs="Arial"/>
          <w:b/>
          <w:bCs/>
        </w:rPr>
      </w:pPr>
    </w:p>
    <w:p w14:paraId="1CB55C98" w14:textId="17B8CBC1" w:rsidR="00530F6F" w:rsidRDefault="00530F6F" w:rsidP="00530F6F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530F6F">
        <w:rPr>
          <w:rFonts w:ascii="Arial" w:hAnsi="Arial" w:cs="Arial"/>
          <w:b/>
          <w:bCs/>
        </w:rPr>
        <w:t>Discussion Focus:</w:t>
      </w:r>
    </w:p>
    <w:p w14:paraId="483A7DEC" w14:textId="77777777" w:rsidR="00530F6F" w:rsidRPr="00530F6F" w:rsidRDefault="00530F6F" w:rsidP="00530F6F">
      <w:pPr>
        <w:pStyle w:val="ListParagraph"/>
        <w:ind w:left="360"/>
        <w:rPr>
          <w:rFonts w:ascii="Arial" w:hAnsi="Arial" w:cs="Arial"/>
          <w:b/>
          <w:bCs/>
        </w:rPr>
      </w:pPr>
    </w:p>
    <w:p w14:paraId="74ADF899" w14:textId="77777777" w:rsidR="00530F6F" w:rsidRPr="00530F6F" w:rsidRDefault="00530F6F" w:rsidP="00530F6F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</w:rPr>
      </w:pPr>
      <w:r w:rsidRPr="00530F6F">
        <w:rPr>
          <w:rFonts w:ascii="Arial" w:hAnsi="Arial" w:cs="Arial"/>
          <w:b/>
          <w:bCs/>
        </w:rPr>
        <w:t>Future Health Education Events</w:t>
      </w:r>
    </w:p>
    <w:p w14:paraId="51270D6D" w14:textId="77777777" w:rsidR="00530F6F" w:rsidRDefault="00530F6F" w:rsidP="00530F6F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</w:rPr>
      </w:pPr>
      <w:r w:rsidRPr="00530F6F">
        <w:rPr>
          <w:rFonts w:ascii="Arial" w:hAnsi="Arial" w:cs="Arial"/>
          <w:b/>
          <w:bCs/>
        </w:rPr>
        <w:t xml:space="preserve">Widening Community Engagement </w:t>
      </w:r>
    </w:p>
    <w:p w14:paraId="2E51F963" w14:textId="20266E66" w:rsidR="00842252" w:rsidRPr="00842252" w:rsidRDefault="00842252" w:rsidP="00842252">
      <w:pPr>
        <w:rPr>
          <w:rFonts w:ascii="Arial" w:hAnsi="Arial" w:cs="Arial"/>
          <w:i/>
          <w:iCs/>
        </w:rPr>
      </w:pPr>
      <w:r w:rsidRPr="00842252">
        <w:rPr>
          <w:rFonts w:ascii="Arial" w:hAnsi="Arial" w:cs="Arial"/>
          <w:i/>
          <w:iCs/>
        </w:rPr>
        <w:t>Incorporated into main agenda discussions</w:t>
      </w:r>
    </w:p>
    <w:p w14:paraId="623AF493" w14:textId="77777777" w:rsidR="00530F6F" w:rsidRPr="00530F6F" w:rsidRDefault="00530F6F" w:rsidP="00530F6F">
      <w:pPr>
        <w:ind w:left="360"/>
        <w:rPr>
          <w:rFonts w:ascii="Arial" w:hAnsi="Arial" w:cs="Arial"/>
          <w:b/>
          <w:bCs/>
        </w:rPr>
      </w:pPr>
    </w:p>
    <w:p w14:paraId="3194232D" w14:textId="77777777" w:rsidR="00842252" w:rsidRPr="00842252" w:rsidRDefault="00842252" w:rsidP="00842252">
      <w:pPr>
        <w:rPr>
          <w:rFonts w:ascii="Arial" w:hAnsi="Arial" w:cs="Arial"/>
          <w:b/>
          <w:bCs/>
        </w:rPr>
      </w:pPr>
    </w:p>
    <w:p w14:paraId="04184A80" w14:textId="51FEA887" w:rsidR="00530F6F" w:rsidRPr="00530F6F" w:rsidRDefault="00530F6F" w:rsidP="00530F6F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530F6F">
        <w:rPr>
          <w:rFonts w:ascii="Arial" w:hAnsi="Arial" w:cs="Arial"/>
          <w:b/>
          <w:bCs/>
        </w:rPr>
        <w:t xml:space="preserve">AOB </w:t>
      </w:r>
    </w:p>
    <w:p w14:paraId="0FC306C3" w14:textId="77777777" w:rsidR="00530F6F" w:rsidRPr="00530F6F" w:rsidRDefault="00530F6F" w:rsidP="00530F6F">
      <w:pPr>
        <w:pStyle w:val="ListParagraph"/>
        <w:rPr>
          <w:rFonts w:ascii="Arial" w:hAnsi="Arial" w:cs="Arial"/>
          <w:b/>
          <w:bCs/>
        </w:rPr>
      </w:pPr>
    </w:p>
    <w:p w14:paraId="7E508098" w14:textId="22065C5B" w:rsidR="00530F6F" w:rsidRPr="001E219B" w:rsidRDefault="00530F6F" w:rsidP="00530F6F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color w:val="000000" w:themeColor="text1"/>
        </w:rPr>
      </w:pPr>
      <w:r w:rsidRPr="001E219B">
        <w:rPr>
          <w:rFonts w:ascii="Arial" w:hAnsi="Arial" w:cs="Arial"/>
          <w:color w:val="000000" w:themeColor="text1"/>
        </w:rPr>
        <w:t xml:space="preserve">PPG Planning Meeting – </w:t>
      </w:r>
      <w:r w:rsidRPr="001E219B">
        <w:rPr>
          <w:rFonts w:ascii="Arial" w:hAnsi="Arial" w:cs="Arial"/>
          <w:b/>
          <w:bCs/>
          <w:color w:val="000000" w:themeColor="text1"/>
        </w:rPr>
        <w:t xml:space="preserve">Wed </w:t>
      </w:r>
      <w:r w:rsidR="00842252" w:rsidRPr="001E219B">
        <w:rPr>
          <w:rFonts w:ascii="Arial" w:hAnsi="Arial" w:cs="Arial"/>
          <w:b/>
          <w:bCs/>
          <w:color w:val="000000" w:themeColor="text1"/>
        </w:rPr>
        <w:t>7</w:t>
      </w:r>
      <w:r w:rsidR="00842252" w:rsidRPr="001E219B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842252" w:rsidRPr="001E219B">
        <w:rPr>
          <w:rFonts w:ascii="Arial" w:hAnsi="Arial" w:cs="Arial"/>
          <w:b/>
          <w:bCs/>
          <w:color w:val="000000" w:themeColor="text1"/>
        </w:rPr>
        <w:t xml:space="preserve"> October </w:t>
      </w:r>
      <w:r w:rsidRPr="001E219B">
        <w:rPr>
          <w:rFonts w:ascii="Arial" w:hAnsi="Arial" w:cs="Arial"/>
          <w:b/>
          <w:bCs/>
          <w:color w:val="000000" w:themeColor="text1"/>
        </w:rPr>
        <w:t>2.30pm</w:t>
      </w:r>
    </w:p>
    <w:p w14:paraId="716255CE" w14:textId="6911DC15" w:rsidR="00530F6F" w:rsidRPr="001E219B" w:rsidRDefault="00530F6F" w:rsidP="00530F6F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color w:val="000000" w:themeColor="text1"/>
        </w:rPr>
      </w:pPr>
      <w:r w:rsidRPr="001E219B">
        <w:rPr>
          <w:rFonts w:ascii="Arial" w:hAnsi="Arial" w:cs="Arial"/>
          <w:color w:val="000000" w:themeColor="text1"/>
        </w:rPr>
        <w:t xml:space="preserve">Date of next Public PPG Meeting – </w:t>
      </w:r>
      <w:r w:rsidRPr="001E219B">
        <w:rPr>
          <w:rFonts w:ascii="Arial" w:hAnsi="Arial" w:cs="Arial"/>
          <w:b/>
          <w:bCs/>
          <w:color w:val="000000" w:themeColor="text1"/>
        </w:rPr>
        <w:t xml:space="preserve">Wed </w:t>
      </w:r>
      <w:r w:rsidR="00842252" w:rsidRPr="001E219B">
        <w:rPr>
          <w:rFonts w:ascii="Arial" w:hAnsi="Arial" w:cs="Arial"/>
          <w:b/>
          <w:bCs/>
          <w:color w:val="000000" w:themeColor="text1"/>
        </w:rPr>
        <w:t>21</w:t>
      </w:r>
      <w:r w:rsidR="00842252" w:rsidRPr="001E219B">
        <w:rPr>
          <w:rFonts w:ascii="Arial" w:hAnsi="Arial" w:cs="Arial"/>
          <w:b/>
          <w:bCs/>
          <w:color w:val="000000" w:themeColor="text1"/>
          <w:vertAlign w:val="superscript"/>
        </w:rPr>
        <w:t>st</w:t>
      </w:r>
      <w:r w:rsidR="00842252" w:rsidRPr="001E219B">
        <w:rPr>
          <w:rFonts w:ascii="Arial" w:hAnsi="Arial" w:cs="Arial"/>
          <w:b/>
          <w:bCs/>
          <w:color w:val="000000" w:themeColor="text1"/>
        </w:rPr>
        <w:t xml:space="preserve"> October</w:t>
      </w:r>
      <w:r w:rsidRPr="001E219B">
        <w:rPr>
          <w:rFonts w:ascii="Arial" w:hAnsi="Arial" w:cs="Arial"/>
          <w:b/>
          <w:bCs/>
          <w:color w:val="000000" w:themeColor="text1"/>
        </w:rPr>
        <w:t xml:space="preserve"> 6-7.30pm</w:t>
      </w:r>
    </w:p>
    <w:p w14:paraId="57CEBF19" w14:textId="6F3278C8" w:rsidR="00530F6F" w:rsidRPr="00530F6F" w:rsidRDefault="00530F6F" w:rsidP="00530F6F">
      <w:pPr>
        <w:ind w:left="1080"/>
        <w:rPr>
          <w:rFonts w:ascii="Arial" w:hAnsi="Arial" w:cs="Arial"/>
          <w:b/>
          <w:bCs/>
        </w:rPr>
      </w:pPr>
    </w:p>
    <w:p w14:paraId="685403A6" w14:textId="77777777" w:rsidR="00E90DF0" w:rsidRPr="00530F6F" w:rsidRDefault="00E90DF0" w:rsidP="00E90DF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530F6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Closing Remarks &amp; Thanks: </w:t>
      </w:r>
    </w:p>
    <w:p w14:paraId="7A1CD9E8" w14:textId="77777777" w:rsidR="00E90DF0" w:rsidRPr="00530F6F" w:rsidRDefault="00E90DF0" w:rsidP="00E90DF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3FE09AFC" w14:textId="22A29039" w:rsidR="00E90DF0" w:rsidRPr="0046599F" w:rsidRDefault="00E90DF0" w:rsidP="0046599F">
      <w:pPr>
        <w:pStyle w:val="ListParagraph"/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46599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Thanks:</w:t>
      </w:r>
      <w:r w:rsidRPr="0046599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The PPG committee formally thanks the </w:t>
      </w:r>
      <w:r w:rsidR="008765A7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practice</w:t>
      </w:r>
      <w:r w:rsidRPr="0046599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staff for listening to our recommendations and implementing these positive changes. A special thank you to the patients who attended—your voices make a difference! </w:t>
      </w:r>
    </w:p>
    <w:p w14:paraId="26A67936" w14:textId="77777777" w:rsidR="00E90DF0" w:rsidRPr="0046599F" w:rsidRDefault="00E90DF0" w:rsidP="00E90DF0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4FED7A73" w14:textId="77777777" w:rsidR="0046599F" w:rsidRPr="0046599F" w:rsidRDefault="0046599F" w:rsidP="0046599F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46599F">
        <w:rPr>
          <w:rFonts w:ascii="Arial" w:hAnsi="Arial" w:cs="Arial"/>
          <w:b/>
          <w:bCs/>
        </w:rPr>
        <w:t>Join the PPG:</w:t>
      </w:r>
      <w:r w:rsidRPr="0046599F">
        <w:rPr>
          <w:rFonts w:ascii="Arial" w:hAnsi="Arial" w:cs="Arial"/>
        </w:rPr>
        <w:t xml:space="preserve"> The PPG at St Peter’s values you, and your experience is needed. Please join the PPG to support your practice and help improve the service we get.</w:t>
      </w:r>
    </w:p>
    <w:p w14:paraId="6DE72E4C" w14:textId="77777777" w:rsidR="00E90DF0" w:rsidRPr="0046599F" w:rsidRDefault="00E90DF0" w:rsidP="00E90DF0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58E80B59" w14:textId="77777777" w:rsidR="00E90DF0" w:rsidRPr="0046599F" w:rsidRDefault="00E90DF0" w:rsidP="00E90DF0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46599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If interested in getting involved or supporting the work of the </w:t>
      </w:r>
      <w:proofErr w:type="gramStart"/>
      <w:r w:rsidRPr="0046599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PPG</w:t>
      </w:r>
      <w:proofErr w:type="gramEnd"/>
      <w:r w:rsidRPr="0046599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please contact us via the </w:t>
      </w:r>
      <w:hyperlink r:id="rId6" w:history="1">
        <w:r w:rsidRPr="0046599F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contact form</w:t>
        </w:r>
      </w:hyperlink>
      <w:r w:rsidRPr="0046599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on the St Peter’s PPG webpage </w:t>
      </w:r>
    </w:p>
    <w:p w14:paraId="59084B58" w14:textId="77777777" w:rsidR="00E90DF0" w:rsidRPr="0046599F" w:rsidRDefault="00E90DF0" w:rsidP="00E90DF0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E3F4C08" w14:textId="77777777" w:rsidR="00E90DF0" w:rsidRPr="0046599F" w:rsidRDefault="00E90DF0" w:rsidP="00E90DF0">
      <w:pPr>
        <w:rPr>
          <w:rFonts w:ascii="Arial" w:hAnsi="Arial" w:cs="Arial"/>
          <w:b/>
          <w:bCs/>
        </w:rPr>
      </w:pPr>
    </w:p>
    <w:p w14:paraId="4D54994F" w14:textId="54EC3FD2" w:rsidR="00E90DF0" w:rsidRPr="0046599F" w:rsidRDefault="00E90DF0" w:rsidP="00E90DF0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46599F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Minutes Recorded By:</w:t>
      </w:r>
      <w:r w:rsidRPr="0046599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 Phillip Faithfull </w:t>
      </w:r>
      <w:r w:rsidR="00530F6F" w:rsidRPr="0046599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(</w:t>
      </w:r>
      <w:r w:rsidRPr="0046599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Vice Chair) </w:t>
      </w:r>
    </w:p>
    <w:p w14:paraId="67E5309C" w14:textId="77777777" w:rsidR="00613870" w:rsidRPr="0046599F" w:rsidRDefault="00613870">
      <w:pPr>
        <w:rPr>
          <w:rFonts w:ascii="Arial" w:hAnsi="Arial" w:cs="Arial"/>
        </w:rPr>
      </w:pPr>
    </w:p>
    <w:sectPr w:rsidR="00613870" w:rsidRPr="00465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006A9"/>
    <w:multiLevelType w:val="hybridMultilevel"/>
    <w:tmpl w:val="0CBCDA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302B8"/>
    <w:multiLevelType w:val="hybridMultilevel"/>
    <w:tmpl w:val="01F8E3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1D1EDC"/>
    <w:multiLevelType w:val="hybridMultilevel"/>
    <w:tmpl w:val="E08AC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2A30"/>
    <w:multiLevelType w:val="hybridMultilevel"/>
    <w:tmpl w:val="E0A25C44"/>
    <w:lvl w:ilvl="0" w:tplc="21D44A1E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7F6B4F"/>
    <w:multiLevelType w:val="multilevel"/>
    <w:tmpl w:val="7D7E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60226"/>
    <w:multiLevelType w:val="hybridMultilevel"/>
    <w:tmpl w:val="467694AE"/>
    <w:lvl w:ilvl="0" w:tplc="664CD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2A4774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A4CA73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AC14D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9AE814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A820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67E46E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4A4FDA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0D004C2"/>
    <w:multiLevelType w:val="hybridMultilevel"/>
    <w:tmpl w:val="1A7438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1AF6949"/>
    <w:multiLevelType w:val="hybridMultilevel"/>
    <w:tmpl w:val="BAD28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A3DF6"/>
    <w:multiLevelType w:val="hybridMultilevel"/>
    <w:tmpl w:val="AB2C3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F0681"/>
    <w:multiLevelType w:val="hybridMultilevel"/>
    <w:tmpl w:val="877C0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3B1D5D"/>
    <w:multiLevelType w:val="hybridMultilevel"/>
    <w:tmpl w:val="462A0F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FFFFFFFF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545A4C"/>
    <w:multiLevelType w:val="hybridMultilevel"/>
    <w:tmpl w:val="D07CD92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1647E2"/>
    <w:multiLevelType w:val="hybridMultilevel"/>
    <w:tmpl w:val="C4163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25365"/>
    <w:multiLevelType w:val="hybridMultilevel"/>
    <w:tmpl w:val="1A28E7CC"/>
    <w:lvl w:ilvl="0" w:tplc="3B349EDE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6A18A6"/>
    <w:multiLevelType w:val="hybridMultilevel"/>
    <w:tmpl w:val="4C84E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742F8"/>
    <w:multiLevelType w:val="hybridMultilevel"/>
    <w:tmpl w:val="3014E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1F2F01"/>
    <w:multiLevelType w:val="hybridMultilevel"/>
    <w:tmpl w:val="E82EC16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7CB6D7D"/>
    <w:multiLevelType w:val="hybridMultilevel"/>
    <w:tmpl w:val="B43E5976"/>
    <w:lvl w:ilvl="0" w:tplc="FFFFFFFF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2B4F4A"/>
    <w:multiLevelType w:val="hybridMultilevel"/>
    <w:tmpl w:val="03F8B3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550C6689"/>
    <w:multiLevelType w:val="hybridMultilevel"/>
    <w:tmpl w:val="C9100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90B6B"/>
    <w:multiLevelType w:val="hybridMultilevel"/>
    <w:tmpl w:val="659ED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E7116"/>
    <w:multiLevelType w:val="hybridMultilevel"/>
    <w:tmpl w:val="D6E4A07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BE273E"/>
    <w:multiLevelType w:val="hybridMultilevel"/>
    <w:tmpl w:val="815C46D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8137A2"/>
    <w:multiLevelType w:val="hybridMultilevel"/>
    <w:tmpl w:val="D6E45FB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4055E"/>
    <w:multiLevelType w:val="hybridMultilevel"/>
    <w:tmpl w:val="3AA2B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660BD"/>
    <w:multiLevelType w:val="hybridMultilevel"/>
    <w:tmpl w:val="06065F34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D3DF0"/>
    <w:multiLevelType w:val="hybridMultilevel"/>
    <w:tmpl w:val="43684EEE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927284">
    <w:abstractNumId w:val="4"/>
  </w:num>
  <w:num w:numId="2" w16cid:durableId="1255938461">
    <w:abstractNumId w:val="16"/>
  </w:num>
  <w:num w:numId="3" w16cid:durableId="359283535">
    <w:abstractNumId w:val="18"/>
  </w:num>
  <w:num w:numId="4" w16cid:durableId="1554317906">
    <w:abstractNumId w:val="9"/>
  </w:num>
  <w:num w:numId="5" w16cid:durableId="154152313">
    <w:abstractNumId w:val="14"/>
  </w:num>
  <w:num w:numId="6" w16cid:durableId="956982722">
    <w:abstractNumId w:val="7"/>
  </w:num>
  <w:num w:numId="7" w16cid:durableId="1833763318">
    <w:abstractNumId w:val="20"/>
  </w:num>
  <w:num w:numId="8" w16cid:durableId="894199061">
    <w:abstractNumId w:val="8"/>
  </w:num>
  <w:num w:numId="9" w16cid:durableId="1381394594">
    <w:abstractNumId w:val="24"/>
  </w:num>
  <w:num w:numId="10" w16cid:durableId="999849099">
    <w:abstractNumId w:val="12"/>
  </w:num>
  <w:num w:numId="11" w16cid:durableId="227227537">
    <w:abstractNumId w:val="0"/>
  </w:num>
  <w:num w:numId="12" w16cid:durableId="98720357">
    <w:abstractNumId w:val="13"/>
  </w:num>
  <w:num w:numId="13" w16cid:durableId="850220834">
    <w:abstractNumId w:val="5"/>
  </w:num>
  <w:num w:numId="14" w16cid:durableId="516501382">
    <w:abstractNumId w:val="17"/>
  </w:num>
  <w:num w:numId="15" w16cid:durableId="744499234">
    <w:abstractNumId w:val="19"/>
  </w:num>
  <w:num w:numId="16" w16cid:durableId="906233005">
    <w:abstractNumId w:val="10"/>
  </w:num>
  <w:num w:numId="17" w16cid:durableId="1192718783">
    <w:abstractNumId w:val="2"/>
  </w:num>
  <w:num w:numId="18" w16cid:durableId="968970238">
    <w:abstractNumId w:val="6"/>
  </w:num>
  <w:num w:numId="19" w16cid:durableId="961230257">
    <w:abstractNumId w:val="1"/>
  </w:num>
  <w:num w:numId="20" w16cid:durableId="1792430983">
    <w:abstractNumId w:val="15"/>
  </w:num>
  <w:num w:numId="21" w16cid:durableId="381909683">
    <w:abstractNumId w:val="21"/>
  </w:num>
  <w:num w:numId="22" w16cid:durableId="1227180420">
    <w:abstractNumId w:val="25"/>
  </w:num>
  <w:num w:numId="23" w16cid:durableId="1702245572">
    <w:abstractNumId w:val="3"/>
  </w:num>
  <w:num w:numId="24" w16cid:durableId="1154183342">
    <w:abstractNumId w:val="26"/>
  </w:num>
  <w:num w:numId="25" w16cid:durableId="128331336">
    <w:abstractNumId w:val="11"/>
  </w:num>
  <w:num w:numId="26" w16cid:durableId="216480881">
    <w:abstractNumId w:val="23"/>
  </w:num>
  <w:num w:numId="27" w16cid:durableId="621230589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F0"/>
    <w:rsid w:val="00053BE6"/>
    <w:rsid w:val="0009219F"/>
    <w:rsid w:val="000D1270"/>
    <w:rsid w:val="000D4341"/>
    <w:rsid w:val="00115332"/>
    <w:rsid w:val="00185E34"/>
    <w:rsid w:val="001B7B6F"/>
    <w:rsid w:val="001E219B"/>
    <w:rsid w:val="001E4847"/>
    <w:rsid w:val="00215B87"/>
    <w:rsid w:val="00292D90"/>
    <w:rsid w:val="002B7465"/>
    <w:rsid w:val="002D7FCB"/>
    <w:rsid w:val="003271AA"/>
    <w:rsid w:val="003A2DFE"/>
    <w:rsid w:val="003B5330"/>
    <w:rsid w:val="003C4039"/>
    <w:rsid w:val="003E60A8"/>
    <w:rsid w:val="00400264"/>
    <w:rsid w:val="0041514F"/>
    <w:rsid w:val="0046599F"/>
    <w:rsid w:val="004818EC"/>
    <w:rsid w:val="004A7669"/>
    <w:rsid w:val="004B5E64"/>
    <w:rsid w:val="00530F6F"/>
    <w:rsid w:val="005D2FA3"/>
    <w:rsid w:val="005E3D60"/>
    <w:rsid w:val="005E6B8D"/>
    <w:rsid w:val="005F5376"/>
    <w:rsid w:val="00613870"/>
    <w:rsid w:val="00632E47"/>
    <w:rsid w:val="00702B59"/>
    <w:rsid w:val="00764E1F"/>
    <w:rsid w:val="007B0AC9"/>
    <w:rsid w:val="007C2642"/>
    <w:rsid w:val="007C6414"/>
    <w:rsid w:val="00807CCC"/>
    <w:rsid w:val="00811C56"/>
    <w:rsid w:val="00820A3A"/>
    <w:rsid w:val="00842252"/>
    <w:rsid w:val="008765A7"/>
    <w:rsid w:val="008E1EC6"/>
    <w:rsid w:val="008E7F9D"/>
    <w:rsid w:val="00942BF9"/>
    <w:rsid w:val="0097031A"/>
    <w:rsid w:val="00A3090B"/>
    <w:rsid w:val="00A50A1C"/>
    <w:rsid w:val="00A77452"/>
    <w:rsid w:val="00B00218"/>
    <w:rsid w:val="00BC4DE1"/>
    <w:rsid w:val="00C14602"/>
    <w:rsid w:val="00C21439"/>
    <w:rsid w:val="00C27AA1"/>
    <w:rsid w:val="00CC1F2C"/>
    <w:rsid w:val="00CF6D8E"/>
    <w:rsid w:val="00D151A5"/>
    <w:rsid w:val="00D50EAF"/>
    <w:rsid w:val="00DC6F35"/>
    <w:rsid w:val="00E335C4"/>
    <w:rsid w:val="00E85449"/>
    <w:rsid w:val="00E90DF0"/>
    <w:rsid w:val="00EE3286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62777"/>
  <w15:chartTrackingRefBased/>
  <w15:docId w15:val="{5A108E88-3A5C-3F4B-8963-77BBEE96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DF0"/>
  </w:style>
  <w:style w:type="paragraph" w:styleId="Heading1">
    <w:name w:val="heading 1"/>
    <w:basedOn w:val="Normal"/>
    <w:next w:val="Normal"/>
    <w:link w:val="Heading1Char"/>
    <w:uiPriority w:val="9"/>
    <w:qFormat/>
    <w:rsid w:val="00E90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D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0DF0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0D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D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0D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petersmedicalcentre.co.uk/contact-ppg" TargetMode="External"/><Relationship Id="rId5" Type="http://schemas.openxmlformats.org/officeDocument/2006/relationships/hyperlink" Target="https://www.nhs.uk/nhs-app/?wt.mc_id=nhsapp_na_nhsapp&amp;wt.tsrc=paid_search&amp;gclsrc=aw.ds&amp;gad_source=1&amp;gad_campaignid=23583125668&amp;gbraid=0AAAAAqtRGrR74gg3kdZ2WJStzU1Nlhgt6&amp;gclid=CjwKCAiAh5XNBhAAEiwA_Bu8FW_kksOxoqG4sZz9V580-sf9HbBtM4QEfNZulq0OMM7_AZHtYoEfMxoCtQ8QAvD_B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Smith</dc:creator>
  <cp:keywords/>
  <dc:description/>
  <cp:lastModifiedBy>Joanne Smith</cp:lastModifiedBy>
  <cp:revision>4</cp:revision>
  <cp:lastPrinted>2026-06-03T20:44:00Z</cp:lastPrinted>
  <dcterms:created xsi:type="dcterms:W3CDTF">2026-07-23T15:33:00Z</dcterms:created>
  <dcterms:modified xsi:type="dcterms:W3CDTF">2026-07-23T15:37:00Z</dcterms:modified>
</cp:coreProperties>
</file>